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Manutenzioni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della manutenzione ordinaria e straordinari di tutto il patrimonio comunale (scuole, edifici, strade, cimiteri, ecc.), dell'adeguamento alle norme di sicurezza degli impianti tecnologici, dell'abbattimento delle barriere architettoniche; della gestione illuminazione pubblica, pulizia strade, sgombero neve, spargimento sale antighiaccio e arredo urbano.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Geom. Bellezza Quater Donatella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delle 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Autorizzazione al transito in centro storico con autocarri o mezzi speciali di portata superiore a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Segnalazione guasti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Manutenzioni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